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A2" w:rsidRPr="00947BA4" w:rsidRDefault="000E6EA2" w:rsidP="000E6EA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4FBF1F"/>
          <w:kern w:val="36"/>
          <w:sz w:val="24"/>
          <w:szCs w:val="24"/>
          <w:lang w:eastAsia="ru-RU"/>
        </w:rPr>
      </w:pPr>
      <w:r w:rsidRPr="00947BA4">
        <w:rPr>
          <w:rFonts w:eastAsia="Times New Roman" w:cs="Times New Roman"/>
          <w:color w:val="4FBF1F"/>
          <w:kern w:val="36"/>
          <w:sz w:val="24"/>
          <w:szCs w:val="24"/>
          <w:lang w:eastAsia="ru-RU"/>
        </w:rPr>
        <w:t>Сведения о наличии оборудованных помещений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Групповые помещения</w:t>
      </w:r>
      <w:r w:rsidRPr="00947BA4">
        <w:rPr>
          <w:rFonts w:eastAsia="Times New Roman" w:cs="Times New Roman"/>
          <w:color w:val="0000FF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– 10</w:t>
      </w:r>
      <w:r w:rsidRPr="00947BA4">
        <w:rPr>
          <w:rFonts w:eastAsia="Times New Roman" w:cs="Times New Roman"/>
          <w:sz w:val="24"/>
          <w:szCs w:val="24"/>
          <w:lang w:eastAsia="ru-RU"/>
        </w:rPr>
        <w:t>.</w:t>
      </w:r>
    </w:p>
    <w:p w:rsidR="000E6EA2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Из них: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-Первая младшая группа-1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Вторая младшая группа - 2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Средняя группа - 2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Старшая группа - 3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- Под</w:t>
      </w:r>
      <w:r>
        <w:rPr>
          <w:rFonts w:eastAsia="Times New Roman" w:cs="Times New Roman"/>
          <w:sz w:val="24"/>
          <w:szCs w:val="24"/>
          <w:lang w:eastAsia="ru-RU"/>
        </w:rPr>
        <w:t>готовительная к школе группа – 2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Групповые помещения оборудованы раздевальной комнатой, буфетной, умывальной и туалетной комнатой.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Помещения для работы медицинских работников</w:t>
      </w:r>
      <w:r w:rsidRPr="00947BA4">
        <w:rPr>
          <w:rFonts w:eastAsia="Times New Roman" w:cs="Times New Roman"/>
          <w:color w:val="0000FF"/>
          <w:sz w:val="24"/>
          <w:szCs w:val="24"/>
          <w:lang w:eastAsia="ru-RU"/>
        </w:rPr>
        <w:t>: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- Медицинский кабинет – 1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Объекты хозяйственно-бытового и санитарно-гигиенического назначения: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санузел для персонала – 2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прачечная – 2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Объекты для проведения специальных коррекционных занятий: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- кабинет педагога-психолога</w:t>
      </w:r>
      <w:r>
        <w:rPr>
          <w:rFonts w:eastAsia="Times New Roman" w:cs="Times New Roman"/>
          <w:sz w:val="24"/>
          <w:szCs w:val="24"/>
          <w:lang w:eastAsia="ru-RU"/>
        </w:rPr>
        <w:t xml:space="preserve"> совмещен с методическим кабинетом.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- кабинет учителя-логопеда</w:t>
      </w:r>
      <w:r>
        <w:rPr>
          <w:rFonts w:eastAsia="Times New Roman" w:cs="Times New Roman"/>
          <w:sz w:val="24"/>
          <w:szCs w:val="24"/>
          <w:lang w:eastAsia="ru-RU"/>
        </w:rPr>
        <w:t xml:space="preserve"> совмещен с кружковой работой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Объекты физической культуры и спорта и культуры: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- зал для спортивных и м</w:t>
      </w:r>
      <w:r>
        <w:rPr>
          <w:rFonts w:eastAsia="Times New Roman" w:cs="Times New Roman"/>
          <w:sz w:val="24"/>
          <w:szCs w:val="24"/>
          <w:lang w:eastAsia="ru-RU"/>
        </w:rPr>
        <w:t>узыкальных занятий – 2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- спортивная площадка – 1</w:t>
      </w:r>
    </w:p>
    <w:p w:rsidR="000E6EA2" w:rsidRPr="00947BA4" w:rsidRDefault="000E6EA2" w:rsidP="000E6EA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групповые площадки – 10</w:t>
      </w:r>
    </w:p>
    <w:p w:rsidR="000E6EA2" w:rsidRPr="00947BA4" w:rsidRDefault="000E6EA2" w:rsidP="000E6E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7BA4">
        <w:rPr>
          <w:rFonts w:eastAsia="Times New Roman" w:cs="Times New Roman"/>
          <w:sz w:val="24"/>
          <w:szCs w:val="24"/>
          <w:lang w:eastAsia="ru-RU"/>
        </w:rPr>
        <w:t> </w:t>
      </w:r>
    </w:p>
    <w:p w:rsidR="000E6EA2" w:rsidRDefault="000E6EA2" w:rsidP="000E6EA2">
      <w:pPr>
        <w:rPr>
          <w:sz w:val="24"/>
          <w:szCs w:val="24"/>
        </w:rPr>
      </w:pPr>
    </w:p>
    <w:p w:rsidR="000E6EA2" w:rsidRDefault="000E6EA2" w:rsidP="000E6EA2">
      <w:pPr>
        <w:rPr>
          <w:sz w:val="24"/>
          <w:szCs w:val="24"/>
        </w:rPr>
      </w:pPr>
    </w:p>
    <w:p w:rsidR="004D5BED" w:rsidRDefault="000E6EA2">
      <w:r>
        <w:rPr>
          <w:sz w:val="24"/>
          <w:szCs w:val="24"/>
        </w:rPr>
        <w:t xml:space="preserve"> </w:t>
      </w:r>
    </w:p>
    <w:sectPr w:rsidR="004D5BED" w:rsidSect="004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A2"/>
    <w:rsid w:val="000E6EA2"/>
    <w:rsid w:val="004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2017-02-15T10:07:00Z</dcterms:created>
  <dcterms:modified xsi:type="dcterms:W3CDTF">2017-02-15T10:08:00Z</dcterms:modified>
</cp:coreProperties>
</file>