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F2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</w:p>
    <w:p w:rsidR="00AD05F2" w:rsidRDefault="00342D85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05F2" w:rsidRDefault="00342D85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342D8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8401629"/>
            <wp:effectExtent l="19050" t="0" r="3175" b="0"/>
            <wp:docPr id="1" name="Рисунок 4" descr="C:\Users\eloch\Рабочий стол\п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och\Рабочий стол\пв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F2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</w:p>
    <w:p w:rsidR="00AD05F2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1.6.При приеме воспитанника  в Учреждение родители (законные  представители)</w:t>
      </w:r>
    </w:p>
    <w:p w:rsidR="00AD05F2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воспитанников должны быть ознакомлены с настоящими Правилами.</w:t>
      </w:r>
    </w:p>
    <w:p w:rsidR="00AD05F2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1.7.Настоящие Правила могут изменяться и дополняться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Право вносит изменения по усовершенствованию и изменению  Правил имеется у администрации Учреждения ,Общего родительского собрания Учреждения ,Педагогического совета Учреждения.</w:t>
      </w:r>
    </w:p>
    <w:p w:rsidR="00AD05F2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1.8.Настощие Правила принимаются педагогическим советом Учреждения на неопределенный срок и действуют до их отмены или до принятия новых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согласовываются на Общем родительском собрании Учреждения.</w:t>
      </w:r>
    </w:p>
    <w:p w:rsidR="00AD05F2" w:rsidRPr="00DF2A9C" w:rsidRDefault="00AD05F2" w:rsidP="00AD05F2">
      <w:pPr>
        <w:tabs>
          <w:tab w:val="left" w:pos="2688"/>
        </w:tabs>
        <w:rPr>
          <w:rFonts w:ascii="Times New Roman" w:hAnsi="Times New Roman" w:cs="Times New Roman"/>
          <w:b/>
          <w:sz w:val="28"/>
          <w:szCs w:val="28"/>
        </w:rPr>
      </w:pPr>
      <w:r w:rsidRPr="00DF2A9C">
        <w:rPr>
          <w:rFonts w:ascii="Times New Roman" w:hAnsi="Times New Roman" w:cs="Times New Roman"/>
          <w:b/>
          <w:sz w:val="28"/>
          <w:szCs w:val="28"/>
        </w:rPr>
        <w:t>2.Режим работы Учреждения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2.1. Учреждение функционируют в режиме 5-дневной рабочей недели.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>Рабочие дни: понедельник, вторник, среда, четверг, пятница. Выходные дни: суббота, воскресенье, праздничные дни.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 2.2. Длительность пребывания воспитанников на </w:t>
      </w:r>
      <w:proofErr w:type="gramStart"/>
      <w:r w:rsidRPr="008B5507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(10,5-ч. пребывание) с 07.30 до 18</w:t>
      </w:r>
      <w:r w:rsidRPr="008B5507">
        <w:rPr>
          <w:rFonts w:ascii="Times New Roman" w:hAnsi="Times New Roman" w:cs="Times New Roman"/>
          <w:sz w:val="24"/>
          <w:szCs w:val="24"/>
        </w:rPr>
        <w:t>.00;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2.3. Непосредственно образовательная деятельность (далее – НОД) проводится в соответствии с СП, возрастом воспитанников, расписанием, которое утверждается приказом </w:t>
      </w:r>
      <w:proofErr w:type="gramStart"/>
      <w:r w:rsidRPr="008B5507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07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B5507">
        <w:rPr>
          <w:rFonts w:ascii="Times New Roman" w:hAnsi="Times New Roman" w:cs="Times New Roman"/>
          <w:sz w:val="24"/>
          <w:szCs w:val="24"/>
        </w:rPr>
        <w:t xml:space="preserve">. Учебный период </w:t>
      </w:r>
      <w:r>
        <w:rPr>
          <w:rFonts w:ascii="Times New Roman" w:hAnsi="Times New Roman" w:cs="Times New Roman"/>
          <w:sz w:val="24"/>
          <w:szCs w:val="24"/>
        </w:rPr>
        <w:t>в Учреждении осуществляется с 15 сентября по 15</w:t>
      </w:r>
      <w:r w:rsidRPr="008B5507">
        <w:rPr>
          <w:rFonts w:ascii="Times New Roman" w:hAnsi="Times New Roman" w:cs="Times New Roman"/>
          <w:sz w:val="24"/>
          <w:szCs w:val="24"/>
        </w:rPr>
        <w:t xml:space="preserve"> мая, летний оздоровительный период с 01 июня по 31 августа. Если даты приходятся на выходные дни, то они переносятся на следующие за ними рабочие дни.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>2.4. Время пребывания в</w:t>
      </w:r>
      <w:r>
        <w:rPr>
          <w:rFonts w:ascii="Times New Roman" w:hAnsi="Times New Roman" w:cs="Times New Roman"/>
          <w:sz w:val="24"/>
          <w:szCs w:val="24"/>
        </w:rPr>
        <w:t>оспитанников в Учреждении с 7.30 до 18</w:t>
      </w:r>
      <w:r w:rsidRPr="008B5507">
        <w:rPr>
          <w:rFonts w:ascii="Times New Roman" w:hAnsi="Times New Roman" w:cs="Times New Roman"/>
          <w:sz w:val="24"/>
          <w:szCs w:val="24"/>
        </w:rPr>
        <w:t>.00 включает в себя НОД и образовательную деятельность в режимных моментах (присмотр и уход) в соответствии с режимом дня для каждой возрастной группы.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 2.5. Присмотр и уход за воспитанниками – комплекс мер по организации питания и хозяйственно-бытового обслуживания воспитанников, обеспечению соблюдения ими личной гигиены и режима дня (утренний прием, утренняя гимнастика, прием пищи, прогулки, развлечения и пр.) без учета периода НОД.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2.6. НОД начинается с 9.00.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>2.7. Продолжительность НОД</w:t>
      </w:r>
      <w:proofErr w:type="gramStart"/>
      <w:r w:rsidRPr="008B55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-для детей 2-3 лет (2-я группа раннего возраста) – 10 минут;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-для детей 3-4 лет (младшая группа) – 15 минут;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- для детей 4-5 лет (средняя группа) – 20 минут;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>-для детей 5-6 лет (старшая группа) – 25 минут;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 -для детей 6-7 лет (подготовительная к школе группа) - 30 минут.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осуществление образовательной деятельности во вторую половину дня для детей старшего дошкольного возраста не более 25-30 минут в день.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>2.8. Виды НОД для каждой возрастной группы определяются образовательной программой дошкольного образования Учреждения (далее – образовательная программа).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 2.9. </w:t>
      </w:r>
      <w:proofErr w:type="gramStart"/>
      <w:r w:rsidRPr="008B5507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во 2-й группе раннего возраста 20 минут, в младшей и средней группах 30 и 40 минут соответственно, а в старшей и подготовительной группах – 45 минут и 1,5 часа соответственно. </w:t>
      </w:r>
      <w:proofErr w:type="gramEnd"/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2.10.В середине времени НОД статического характера проводятся физкультурные минутки. Перерывы между периодами НОД составляют 10 минут.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2.11. Ежедневная продолжительность прогулки воспитанников в теплый период года составляет не менее 3-4 часов. Она включает утренний прием воспитанников на улице, а также НОД по физическому развитию, </w:t>
      </w:r>
      <w:proofErr w:type="gramStart"/>
      <w:r w:rsidRPr="008B5507">
        <w:rPr>
          <w:rFonts w:ascii="Times New Roman" w:hAnsi="Times New Roman" w:cs="Times New Roman"/>
          <w:sz w:val="24"/>
          <w:szCs w:val="24"/>
        </w:rPr>
        <w:t>проводимую</w:t>
      </w:r>
      <w:proofErr w:type="gramEnd"/>
      <w:r w:rsidRPr="008B5507">
        <w:rPr>
          <w:rFonts w:ascii="Times New Roman" w:hAnsi="Times New Roman" w:cs="Times New Roman"/>
          <w:sz w:val="24"/>
          <w:szCs w:val="24"/>
        </w:rPr>
        <w:t xml:space="preserve"> на открытом воздухе. В холодный период года время прогулки сокращается. При температуре воздуха ниже минус 15</w:t>
      </w:r>
      <w:proofErr w:type="gramStart"/>
      <w:r w:rsidRPr="008B550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8B5507">
        <w:rPr>
          <w:rFonts w:ascii="Times New Roman" w:hAnsi="Times New Roman" w:cs="Times New Roman"/>
          <w:sz w:val="24"/>
          <w:szCs w:val="24"/>
        </w:rPr>
        <w:t xml:space="preserve"> и скорости ветра более 7м/с прогулка не проводится для воспитанников группы </w:t>
      </w:r>
      <w:proofErr w:type="spellStart"/>
      <w:r w:rsidRPr="008B5507">
        <w:rPr>
          <w:rFonts w:ascii="Times New Roman" w:hAnsi="Times New Roman" w:cs="Times New Roman"/>
          <w:sz w:val="24"/>
          <w:szCs w:val="24"/>
        </w:rPr>
        <w:t>раннеговозраста</w:t>
      </w:r>
      <w:proofErr w:type="spellEnd"/>
      <w:r w:rsidRPr="008B5507">
        <w:rPr>
          <w:rFonts w:ascii="Times New Roman" w:hAnsi="Times New Roman" w:cs="Times New Roman"/>
          <w:sz w:val="24"/>
          <w:szCs w:val="24"/>
        </w:rPr>
        <w:t xml:space="preserve">, младшей и средней группы. Для воспитанников 5-7 лет прогулка не проводится при температуре воздуха ниже минус 20°С. </w:t>
      </w:r>
    </w:p>
    <w:p w:rsidR="00AD05F2" w:rsidRPr="00F65A4A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 w:rsidRPr="00F65A4A">
        <w:rPr>
          <w:rFonts w:ascii="Times New Roman" w:hAnsi="Times New Roman" w:cs="Times New Roman"/>
          <w:b/>
          <w:sz w:val="28"/>
          <w:szCs w:val="28"/>
        </w:rPr>
        <w:t xml:space="preserve">3. Права воспитанников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3.1.Каждому воспитаннику гарантируется: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3.1.1. предоставление условий для обучения с учетом особенностей их психофизического развития и состояния здоровья, в том числе получение </w:t>
      </w:r>
      <w:proofErr w:type="spellStart"/>
      <w:r w:rsidRPr="008B5507">
        <w:rPr>
          <w:rFonts w:ascii="Times New Roman" w:hAnsi="Times New Roman" w:cs="Times New Roman"/>
          <w:sz w:val="24"/>
          <w:szCs w:val="24"/>
        </w:rPr>
        <w:t>социальнопедагогической</w:t>
      </w:r>
      <w:proofErr w:type="spellEnd"/>
      <w:r w:rsidRPr="008B5507">
        <w:rPr>
          <w:rFonts w:ascii="Times New Roman" w:hAnsi="Times New Roman" w:cs="Times New Roman"/>
          <w:sz w:val="24"/>
          <w:szCs w:val="24"/>
        </w:rPr>
        <w:t xml:space="preserve"> и психологической помощи, бесплатной </w:t>
      </w:r>
      <w:proofErr w:type="spellStart"/>
      <w:r w:rsidRPr="008B5507">
        <w:rPr>
          <w:rFonts w:ascii="Times New Roman" w:hAnsi="Times New Roman" w:cs="Times New Roman"/>
          <w:sz w:val="24"/>
          <w:szCs w:val="24"/>
        </w:rPr>
        <w:t>психолого-медикопедагогической</w:t>
      </w:r>
      <w:proofErr w:type="spellEnd"/>
      <w:r w:rsidRPr="008B5507">
        <w:rPr>
          <w:rFonts w:ascii="Times New Roman" w:hAnsi="Times New Roman" w:cs="Times New Roman"/>
          <w:sz w:val="24"/>
          <w:szCs w:val="24"/>
        </w:rPr>
        <w:t xml:space="preserve"> коррекции;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3.1.2. уважение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07">
        <w:rPr>
          <w:rFonts w:ascii="Times New Roman" w:hAnsi="Times New Roman" w:cs="Times New Roman"/>
          <w:sz w:val="24"/>
          <w:szCs w:val="24"/>
        </w:rPr>
        <w:t>его человеческого достоинства;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 xml:space="preserve"> 3.1.3. защита от всех форм физического или психического насилия, оскорбления личности;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8B5507">
        <w:rPr>
          <w:rFonts w:ascii="Times New Roman" w:hAnsi="Times New Roman" w:cs="Times New Roman"/>
          <w:sz w:val="24"/>
          <w:szCs w:val="24"/>
        </w:rPr>
        <w:t>3.1.4. условия воспитания и образования, гарантирующие охрану жизни и здоровья;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3.1.5. удовлетворение потребности в эмоционально-личностном общении;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3.1.6.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>3.1.7.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 3.1.8. охрана здоровья. Охрана здоровья воспитанников включает в себя: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lastRenderedPageBreak/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2) организацию питания воспитанников;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3) определение оптимальной учебной, </w:t>
      </w:r>
      <w:proofErr w:type="spellStart"/>
      <w:r w:rsidRPr="00F65A4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65A4A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4) пропаганду и обучение навыкам здорового образа жизни;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4A">
        <w:rPr>
          <w:rFonts w:ascii="Times New Roman" w:hAnsi="Times New Roman" w:cs="Times New Roman"/>
          <w:sz w:val="24"/>
          <w:szCs w:val="24"/>
        </w:rPr>
        <w:t xml:space="preserve">организацию и создание условий для профилактики заболеваний, и оздоровления воспитанников, для занятия ими физической культурой и спортом;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6) обеспечение безопасности воспитанников во время пребывания в Учреждении;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>7) профилактику несчастных случаев с воспитанниками во время пребывания в Учреждении;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 8) проведение санитарно-противоэпидемических и профилактических мероприятий;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3.1.9. бесплатное пользование библиотечно-информационными ресурсами, учебной, научной базой образовательной организации;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>3.1.10. иные академические права, предусмотренные Федеральным законом от 29.12.2012 №273-ФЗ «Об образовании в Российской Федерации», иными нормативными правовыми актами Российской Федерации, локальными нормативными актами.</w:t>
      </w:r>
    </w:p>
    <w:p w:rsidR="00AD05F2" w:rsidRPr="00F65A4A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 w:rsidRPr="00F65A4A">
        <w:rPr>
          <w:rFonts w:ascii="Times New Roman" w:hAnsi="Times New Roman" w:cs="Times New Roman"/>
          <w:b/>
          <w:sz w:val="28"/>
          <w:szCs w:val="28"/>
        </w:rPr>
        <w:t>4.Права родителей (законных представителей)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 4.1. Родители (законные представители) воспитанников имеют право: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 4.1.1. принимать участие в работе Педагогического совета с правом совещательного голоса, участвовать в работе Управляющего совета, Попечительского совета и в организации образовательного процесса;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4.1.2. принимать участие в Общих родительских собраниях, выражать свое мнение, а также вносить предложения по улучшению работы с детьми;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>4.1.3. избирать и быть избранными в Управляющий совет Учреждения;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 4.1.4. получать компенсацию части платы, взимаемой за присмотр и уход за детьми в Учреждении в соответствии с действующим законодательством;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4.1.5. посещать Учреждение и беседовать с воспитателями и другими работниками Учреждения, получать консультативную помощь педагогов Учреждения;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4.1.6. на соблюдение конфиденциальности, предоставляемой ими информации;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4.1.7. вносить предложения по организации платных дополнительных услуг;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>4.1.8. требовать безусловного выполнения договора об образовании между родителями (законными представителями) воспитанников и Учреждением;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lastRenderedPageBreak/>
        <w:t xml:space="preserve"> 4.1.9. 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4.1.10. знакомиться с содержанием образования, используемыми методами обучения и воспитания, образовательными технологиями;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4.1.11. защищать права и законные интересы воспитанников;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4.1.12. получать информацию </w:t>
      </w:r>
      <w:proofErr w:type="gramStart"/>
      <w:r w:rsidRPr="00F65A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5A4A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</w:t>
      </w:r>
      <w:proofErr w:type="spellStart"/>
      <w:r w:rsidRPr="00F65A4A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F65A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4A">
        <w:rPr>
          <w:rFonts w:ascii="Times New Roman" w:hAnsi="Times New Roman" w:cs="Times New Roman"/>
          <w:sz w:val="24"/>
          <w:szCs w:val="24"/>
        </w:rPr>
        <w:t>воспитанников, давать согласие на проведение таких обследований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4A">
        <w:rPr>
          <w:rFonts w:ascii="Times New Roman" w:hAnsi="Times New Roman" w:cs="Times New Roman"/>
          <w:sz w:val="24"/>
          <w:szCs w:val="24"/>
        </w:rPr>
        <w:t xml:space="preserve">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4.1.13. присутствовать при обследовании воспитанников психолого-педагогической комиссией, обсуждении результатов обследований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4.1.14. досрочно расторгнуть договор об образовании, предварительно уведомив администрацию Учреждения за 10 дней;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4.1.15. обращаться с жалобой в письменной и устной форме к администрации Учреждения в случае нарушения прав воспитанника или нарушения педагогических норм профессионального поведения;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4.1.16.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 </w:t>
      </w:r>
    </w:p>
    <w:p w:rsidR="00AD05F2" w:rsidRPr="00404AF3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 w:rsidRPr="00404AF3">
        <w:rPr>
          <w:rFonts w:ascii="Times New Roman" w:hAnsi="Times New Roman" w:cs="Times New Roman"/>
          <w:b/>
          <w:sz w:val="28"/>
          <w:szCs w:val="28"/>
        </w:rPr>
        <w:t xml:space="preserve">5. Обязанности родителей (законных представителей)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5.1.Родители (законные представители) воспитанников обязаны: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5.1.1. соблюдать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4A">
        <w:rPr>
          <w:rFonts w:ascii="Times New Roman" w:hAnsi="Times New Roman" w:cs="Times New Roman"/>
          <w:sz w:val="24"/>
          <w:szCs w:val="24"/>
        </w:rPr>
        <w:t xml:space="preserve">условия Договора об образовании, заключенного между Учреждением и родителями (законными представителями) воспитанника;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5.1.2. своевременно извещать Учреждение о болезни ребенка или его отсутствии;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5.1.3. нести ответственность за воспитание, обучение и развитие своего ребенка;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5.1.4. предоставлять полную информацию о состоянии развития ребенка, пока он является воспитанником Учреждения;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5.1.5. лично забирать и передавать ребенка воспитателю, если иное не предусмотрено договором об образовании, заключенным между Учреждением и родителями (законными представителями) воспитанников;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5.1.6. выполнять рекомендации педагогов;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lastRenderedPageBreak/>
        <w:t xml:space="preserve">5.1.7.соблюдать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отношений;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5.1.8. уважать честь и достоинства воспитанников и работников Учреждения. </w:t>
      </w:r>
    </w:p>
    <w:p w:rsidR="00AD05F2" w:rsidRPr="00404AF3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 w:rsidRPr="00404AF3">
        <w:rPr>
          <w:rFonts w:ascii="Times New Roman" w:hAnsi="Times New Roman" w:cs="Times New Roman"/>
          <w:b/>
          <w:sz w:val="28"/>
          <w:szCs w:val="28"/>
        </w:rPr>
        <w:t xml:space="preserve">6. Требования для обеспечения здоровья и безопасного пребывания воспитанников.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6.1. Родители (законные представители) обязаны лично передавать воспитателю и забирать у него воспитанника, не делегировать эту обязанность несовершеннолетним лицам до 18 лет. Родителям (законным представителям) запрещается забирать воспитанника из МБДОУ, не поставив в известность воспитателя группы.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6.2. Родителям (законным представителям) запрещается оставлять воспитанника без присмотра в момент отсутствия в группе воспитателя и детей в период проведения режимного момента.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6.3. Родители (законные представители) вправе разрешить Учреждению передачу воспитанника третьим лицам по своему письменному заявлению с указанием Ф.И.О. (последнее при наличии)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Родители (законные представители) обязаны одновременно с заявлением предоставить в Учреждение согласие третьих лиц, указанных в заявлении, на обработку персональных данных. </w:t>
      </w:r>
    </w:p>
    <w:p w:rsidR="00AD05F2" w:rsidRDefault="00AD05F2" w:rsidP="00AD05F2">
      <w:pPr>
        <w:tabs>
          <w:tab w:val="left" w:pos="2688"/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F65A4A">
        <w:rPr>
          <w:rFonts w:ascii="Times New Roman" w:hAnsi="Times New Roman" w:cs="Times New Roman"/>
          <w:sz w:val="24"/>
          <w:szCs w:val="24"/>
        </w:rPr>
        <w:t xml:space="preserve">6.4. Родителям (законным представителям) необходимо предупреждать воспитателя группы об отсутствии воспитанника в Учреждении до 8.00 </w:t>
      </w:r>
      <w:r>
        <w:rPr>
          <w:rFonts w:ascii="Times New Roman" w:hAnsi="Times New Roman" w:cs="Times New Roman"/>
          <w:sz w:val="24"/>
          <w:szCs w:val="24"/>
        </w:rPr>
        <w:t>текущего дня по телефону 8 (38599) 21158,21163</w:t>
      </w:r>
      <w:r w:rsidRPr="00F65A4A">
        <w:rPr>
          <w:rFonts w:ascii="Times New Roman" w:hAnsi="Times New Roman" w:cs="Times New Roman"/>
          <w:sz w:val="24"/>
          <w:szCs w:val="24"/>
        </w:rPr>
        <w:t xml:space="preserve"> либо на мобильный номер телефона воспитателя.</w:t>
      </w:r>
    </w:p>
    <w:p w:rsidR="00AD05F2" w:rsidRPr="000E794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t xml:space="preserve">6.5. Родители (законные представители) воспитанников, пришедших после временного ограничения доступа в Учреждение (болезнь), длительного отсутствия (отпуск, санаторно-курортное лечение и пр.), а также отсутствовавших более 5 дней, обязаны предоставить в Учреждение справку о выздоровлении/допуске. </w:t>
      </w:r>
    </w:p>
    <w:p w:rsidR="00AD05F2" w:rsidRPr="000E794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0E794D">
        <w:rPr>
          <w:rFonts w:ascii="Times New Roman" w:hAnsi="Times New Roman" w:cs="Times New Roman"/>
          <w:sz w:val="24"/>
          <w:szCs w:val="24"/>
        </w:rPr>
        <w:t>В случае длительного отсутствия воспитанника (отпуск, санаторно-курортное лечение, командировка родителя (законного представителя) необходимо написать заявление на имя заведующего (лица, исполняющего его обязанности) о сохранении места за воспитанником с указанием причины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94D">
        <w:rPr>
          <w:rFonts w:ascii="Times New Roman" w:hAnsi="Times New Roman" w:cs="Times New Roman"/>
          <w:sz w:val="24"/>
          <w:szCs w:val="24"/>
        </w:rPr>
        <w:t xml:space="preserve"> периода отсутствия воспитанника. </w:t>
      </w:r>
      <w:proofErr w:type="gramEnd"/>
    </w:p>
    <w:p w:rsidR="00AD05F2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t>6.7. Родители (законные) представители обязаны сообщить о наличии у воспитанника аллергии или других особенностей здоровья и развития, предъявив в данном случае справку или иное медицинское заключение.</w:t>
      </w:r>
    </w:p>
    <w:p w:rsidR="00AD05F2" w:rsidRPr="000E794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</w:p>
    <w:p w:rsidR="00AD05F2" w:rsidRPr="000E794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lastRenderedPageBreak/>
        <w:t xml:space="preserve"> 6.8. В Учреждении запрещается прием лекарственных средств по желанию родителей. Все назначения врача обеспечиваются родителями (законными представителями) в домашних условиях самостоятельно.</w:t>
      </w:r>
    </w:p>
    <w:p w:rsidR="00AD05F2" w:rsidRPr="000E794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t xml:space="preserve"> 6.9. Родители (законные представители) обязаны приводить воспитанника в Учреждение </w:t>
      </w:r>
      <w:proofErr w:type="gramStart"/>
      <w:r w:rsidRPr="000E794D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0E794D">
        <w:rPr>
          <w:rFonts w:ascii="Times New Roman" w:hAnsi="Times New Roman" w:cs="Times New Roman"/>
          <w:sz w:val="24"/>
          <w:szCs w:val="24"/>
        </w:rPr>
        <w:t xml:space="preserve">, информировать воспитателей о каких-либо изменениях, произошедших в состоянии здоровья воспитанника дома, вносить отметку о состоянии здоровья воспитанника в Журнал утреннего приема группы. Родители (законные представители) должны обеспечивать чистоту тела ребенка, следить за состоянием волос, ногтей, внешним видом. Для создания комфортных условий пребывания воспитанника в Учреждении родитель (законный представитель) обязан обеспечить следующее: </w:t>
      </w:r>
      <w:proofErr w:type="gramStart"/>
      <w:r w:rsidRPr="000E794D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E794D">
        <w:rPr>
          <w:rFonts w:ascii="Times New Roman" w:hAnsi="Times New Roman" w:cs="Times New Roman"/>
          <w:sz w:val="24"/>
          <w:szCs w:val="24"/>
        </w:rPr>
        <w:t xml:space="preserve">ля воспитанников раннего возраста- запасной комплект сменного белья, два пакета для хранения чистого и использованного белья; -сменную детскую обувь с удобной застежкой, обеспечивающую надежную фиксацию обуви на ноге, согласно размеру стопы; -пижаму для сна в холодное время года; -чешки для музыкальных и спортивных занятий (строго по размеру стопы); </w:t>
      </w:r>
      <w:proofErr w:type="gramStart"/>
      <w:r w:rsidRPr="000E794D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0E794D">
        <w:rPr>
          <w:rFonts w:ascii="Times New Roman" w:hAnsi="Times New Roman" w:cs="Times New Roman"/>
          <w:sz w:val="24"/>
          <w:szCs w:val="24"/>
        </w:rPr>
        <w:t xml:space="preserve">изкультурную форму (трикотажные шорты и футболка); - индивидуальную расческу; -головной убор в летний период; -носовой платок или бумажные салфетки. Рекомендуется нанести индивидуальные метки на одежду воспитанника. </w:t>
      </w:r>
    </w:p>
    <w:p w:rsidR="00AD05F2" w:rsidRPr="000E794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0E794D">
        <w:rPr>
          <w:rFonts w:ascii="Times New Roman" w:hAnsi="Times New Roman" w:cs="Times New Roman"/>
          <w:sz w:val="24"/>
          <w:szCs w:val="24"/>
        </w:rPr>
        <w:t>Во избежание несчастных случаев родителям (законным представителям) необходимо проверять содержимое карманов в одежде воспитанника на наличие опасных предметов (острые, колющие, режущие предметы; мелкие предметы (бусинки, пуговицы и т.д.); лекарственные средства, витамины, жевательную резинку, сладости.</w:t>
      </w:r>
      <w:proofErr w:type="gramEnd"/>
    </w:p>
    <w:p w:rsidR="00AD05F2" w:rsidRPr="000E794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t xml:space="preserve"> 6.11. Родителям (законным представителям) не рекомендуется приносить в Учреждение игры и игрушки агрессивного характера (страшные маски, оружие и пр.), способные причинить вред </w:t>
      </w:r>
      <w:proofErr w:type="spellStart"/>
      <w:proofErr w:type="gramStart"/>
      <w:r w:rsidRPr="000E794D">
        <w:rPr>
          <w:rFonts w:ascii="Times New Roman" w:hAnsi="Times New Roman" w:cs="Times New Roman"/>
          <w:sz w:val="24"/>
          <w:szCs w:val="24"/>
        </w:rPr>
        <w:t>психо-физическому</w:t>
      </w:r>
      <w:proofErr w:type="spellEnd"/>
      <w:proofErr w:type="gramEnd"/>
      <w:r w:rsidRPr="000E794D">
        <w:rPr>
          <w:rFonts w:ascii="Times New Roman" w:hAnsi="Times New Roman" w:cs="Times New Roman"/>
          <w:sz w:val="24"/>
          <w:szCs w:val="24"/>
        </w:rPr>
        <w:t xml:space="preserve"> здоровью воспитанников. </w:t>
      </w:r>
    </w:p>
    <w:p w:rsidR="00AD05F2" w:rsidRPr="000E794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t xml:space="preserve">6.12. Родителям (законным представителям) не рекомендуется надевать на воспитанников золотые и серебряные украшения, давать с собой дорогостоящие игрушки, мобильные телефоны. За сохранность принесенных из дома игрушек, ювелирных украшений воспитатель и Учреждение ответственности не несут. </w:t>
      </w:r>
    </w:p>
    <w:p w:rsidR="00AD05F2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0E794D">
        <w:rPr>
          <w:rFonts w:ascii="Times New Roman" w:hAnsi="Times New Roman" w:cs="Times New Roman"/>
          <w:sz w:val="24"/>
          <w:szCs w:val="24"/>
        </w:rPr>
        <w:t>6.13. Родителям (законным представителям), желающим отметить день рождения воспитанника в Учреждении, следует побеседовать с воспитателями группы о традиции проведения этого праздника (решение родительского собрания в группе). Категорически запрещается приносить для этой цели в Учреждение любые угощения, приглашать аниматоров, использовать фейерверки. 6.14. Родителям (законным представителям) не следует выяснять спорные вопросы в присутствии воспитанников; категорически запрещается унижать честь и достоинство чужого ребенка, применять меры физического и психического насилия, выражаться в грубой, нецензурной форме. Для урегулирования разногласий необходимо обратиться к воспитателям группы, заведующему либо в комиссию по урегулированию споров между участниками образовательных отношений Учреждения.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b/>
          <w:sz w:val="28"/>
          <w:szCs w:val="28"/>
        </w:rPr>
      </w:pPr>
      <w:r w:rsidRPr="00BF13ED">
        <w:rPr>
          <w:rFonts w:ascii="Times New Roman" w:hAnsi="Times New Roman" w:cs="Times New Roman"/>
          <w:b/>
          <w:sz w:val="28"/>
          <w:szCs w:val="28"/>
        </w:rPr>
        <w:lastRenderedPageBreak/>
        <w:t>7. Поощрение воспитанников и их родителей (законных представителей).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 7.1. Цель поощрения – выявление и поддержка активных, творческих и интеллектуально одаренных воспитанников.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 7.2. Поощрение призвано: обеспечить в Учреждении благоприятную творческую обстановку, стимулировать и активизировать воспитанников в освоении ООП, способствовать развитию и социализации воспитанников, укреплять традиции Учреждения.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 7.3. Поощрение воспитанников основывается на следующих принципах: - стимулирование успехов и качества деятельности воспитанников; - единства требований и равенства условий применения поощрений для всех воспитанников; - открытости и публичности; - последовательности и соразмерности.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BF13ED">
        <w:rPr>
          <w:rFonts w:ascii="Times New Roman" w:hAnsi="Times New Roman" w:cs="Times New Roman"/>
          <w:sz w:val="24"/>
          <w:szCs w:val="24"/>
        </w:rPr>
        <w:t xml:space="preserve">Основанием для поощрения воспитанников являются: - успехи в физкультурной, спортивной, научно-технической, творческой деятельности; - участие в творческой, исследовательской деятельности; - победы и активное участие в конкурсах, олимпиадах, соревнованиях различного уровня; - активное участие в культурно-массовых мероприятиях на уровне Учреждения, района, региона; - спортивные достижения. </w:t>
      </w:r>
      <w:proofErr w:type="gramEnd"/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7.5.Поощрение групповых коллективов применяется в следующих случаях: - демонстрации лучшего результата в соревнованиях между группами; </w:t>
      </w:r>
      <w:proofErr w:type="gramStart"/>
      <w:r w:rsidRPr="00BF13E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F13ED">
        <w:rPr>
          <w:rFonts w:ascii="Times New Roman" w:hAnsi="Times New Roman" w:cs="Times New Roman"/>
          <w:sz w:val="24"/>
          <w:szCs w:val="24"/>
        </w:rPr>
        <w:t xml:space="preserve">обеды команды группы в мероприятиях, организованных в Учреждении (конкурсах, соревнованиях, праздниках, творческих проектах, выставках, фестивалях и др.).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7.6. Поощрение родителей (законных представителей) применяется за активное участие в мероприятиях Учреждения (выставках, досугах, акциях и др.), оказание помощи в создании условий для деятельности Учреждения (обогащение развивающей </w:t>
      </w:r>
      <w:proofErr w:type="spellStart"/>
      <w:r w:rsidRPr="00BF13ED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BF13ED">
        <w:rPr>
          <w:rFonts w:ascii="Times New Roman" w:hAnsi="Times New Roman" w:cs="Times New Roman"/>
          <w:sz w:val="24"/>
          <w:szCs w:val="24"/>
        </w:rPr>
        <w:t xml:space="preserve"> среды, участие в ремонтных работах и работах по благоустройству территории Учреждения).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7.7. Виды поощрения: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7.7.1. За высокие достижения, участие и победу в учебных, творческих конкурсах, олимпиадах и спортивных состязаниях, за поднятие престижа Учреждения на всероссийских, региональных, муниципальных олимпиадах, конкурсах, турнирах, фестивалях, конференциях применяются поощрения воспитанников в виде материального и морального поощрения.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7.7.2.Видами морального поощрения воспитанников являются: - награждение Дипломом 1,2,3 степени; - награждение Почетной грамотой, грамотой; - вручение сертификата участника; - объявление благодарности; - благодарственное письмо воспитаннику; - благодарственное письмо родителям (законным представителям) воспитанников.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7.7.3.Формой материального поощрения воспитанников является награждение ценным подарком, призом.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b/>
          <w:sz w:val="28"/>
          <w:szCs w:val="28"/>
        </w:rPr>
      </w:pPr>
      <w:r w:rsidRPr="00BF1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Меры дисциплинарного воздействия.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8.1. Меры дисциплинарного воздействия не применяются к воспитанникам Учреждения.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>8.2. Дисциплина в Учреждении поддерживается на основе уважения человеческого достоинства воспитанников, сотрудников Учреждения. Применение физического и (или) психического насилия по отношению к воспитанникам Учреждения не допускается.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 8.3. Родители (законные представители) и педагоги Учреждения обязаны доводить до сознания воспитанников то, что отношения в группе должны строиться на основе толерантности и взаимного уважения.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b/>
          <w:sz w:val="28"/>
          <w:szCs w:val="28"/>
        </w:rPr>
      </w:pPr>
      <w:r w:rsidRPr="00BF13ED">
        <w:rPr>
          <w:rFonts w:ascii="Times New Roman" w:hAnsi="Times New Roman" w:cs="Times New Roman"/>
          <w:b/>
          <w:sz w:val="28"/>
          <w:szCs w:val="28"/>
        </w:rPr>
        <w:t xml:space="preserve"> 9. Заключительные положения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9.1.Изменения в настоящее положение могут вноситься в соответствии с действующим законодательством и Уставом Учреждения. </w:t>
      </w:r>
    </w:p>
    <w:p w:rsidR="00AD05F2" w:rsidRPr="00BF13ED" w:rsidRDefault="00AD05F2" w:rsidP="00AD05F2">
      <w:pPr>
        <w:tabs>
          <w:tab w:val="left" w:pos="2688"/>
        </w:tabs>
        <w:rPr>
          <w:rFonts w:ascii="Times New Roman" w:hAnsi="Times New Roman" w:cs="Times New Roman"/>
          <w:sz w:val="24"/>
          <w:szCs w:val="24"/>
        </w:rPr>
      </w:pPr>
      <w:r w:rsidRPr="00BF13ED">
        <w:rPr>
          <w:rFonts w:ascii="Times New Roman" w:hAnsi="Times New Roman" w:cs="Times New Roman"/>
          <w:sz w:val="24"/>
          <w:szCs w:val="24"/>
        </w:rPr>
        <w:t xml:space="preserve">9.2.Срок действия настоящего Положения не ограничен.  </w:t>
      </w:r>
    </w:p>
    <w:p w:rsidR="007C022F" w:rsidRDefault="007C022F"/>
    <w:sectPr w:rsidR="007C022F" w:rsidSect="00B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5F2"/>
    <w:rsid w:val="00342D85"/>
    <w:rsid w:val="007C022F"/>
    <w:rsid w:val="00AD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2021-10-26T04:39:00Z</dcterms:created>
  <dcterms:modified xsi:type="dcterms:W3CDTF">2021-10-26T05:44:00Z</dcterms:modified>
</cp:coreProperties>
</file>